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4914" w14:textId="77777777" w:rsidR="00F179E2" w:rsidRDefault="006B28AA">
      <w:pPr>
        <w:pStyle w:val="Textbody"/>
        <w:spacing w:line="360" w:lineRule="exact"/>
        <w:jc w:val="center"/>
        <w:rPr>
          <w:rFonts w:eastAsia="標楷體"/>
          <w:b/>
          <w:bCs/>
          <w:w w:val="90"/>
          <w:sz w:val="28"/>
          <w:szCs w:val="28"/>
        </w:rPr>
      </w:pPr>
      <w:r>
        <w:rPr>
          <w:rFonts w:eastAsia="標楷體"/>
          <w:b/>
          <w:bCs/>
          <w:w w:val="90"/>
          <w:sz w:val="28"/>
          <w:szCs w:val="28"/>
        </w:rPr>
        <w:t>臺北市</w:t>
      </w:r>
      <w:r>
        <w:rPr>
          <w:rFonts w:eastAsia="標楷體"/>
          <w:b/>
          <w:bCs/>
          <w:w w:val="90"/>
          <w:sz w:val="28"/>
          <w:szCs w:val="28"/>
        </w:rPr>
        <w:t>112</w:t>
      </w:r>
      <w:r>
        <w:rPr>
          <w:rFonts w:eastAsia="標楷體"/>
          <w:b/>
          <w:bCs/>
          <w:w w:val="90"/>
          <w:sz w:val="28"/>
          <w:szCs w:val="28"/>
        </w:rPr>
        <w:t>年度公私立高級中學友善校園學生事務與輔導工作系列活動</w:t>
      </w:r>
    </w:p>
    <w:p w14:paraId="48097542" w14:textId="77777777" w:rsidR="00F179E2" w:rsidRDefault="006B28AA">
      <w:pPr>
        <w:pStyle w:val="Textbody"/>
        <w:spacing w:line="360" w:lineRule="exact"/>
        <w:jc w:val="center"/>
      </w:pPr>
      <w:r>
        <w:rPr>
          <w:rFonts w:eastAsia="標楷體"/>
          <w:b/>
          <w:bCs/>
          <w:w w:val="90"/>
          <w:sz w:val="28"/>
          <w:szCs w:val="28"/>
        </w:rPr>
        <w:t>「社會情緒學習</w:t>
      </w:r>
      <w:r>
        <w:rPr>
          <w:rFonts w:eastAsia="標楷體"/>
          <w:b/>
          <w:bCs/>
          <w:w w:val="90"/>
          <w:sz w:val="28"/>
          <w:szCs w:val="28"/>
        </w:rPr>
        <w:t>SEL</w:t>
      </w:r>
      <w:r>
        <w:rPr>
          <w:rFonts w:eastAsia="標楷體"/>
          <w:b/>
          <w:bCs/>
          <w:w w:val="90"/>
          <w:sz w:val="28"/>
          <w:szCs w:val="28"/>
        </w:rPr>
        <w:t>家長暨教師輔導知能研習」實施計畫</w:t>
      </w:r>
    </w:p>
    <w:p w14:paraId="2DE43B85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一、依據</w:t>
      </w:r>
    </w:p>
    <w:p w14:paraId="27CC2F4A" w14:textId="77777777" w:rsidR="00F179E2" w:rsidRDefault="006B28AA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（一）臺北市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年度友善校園學生事務與輔導工作總計畫。</w:t>
      </w:r>
    </w:p>
    <w:p w14:paraId="5F3EF8C8" w14:textId="77777777" w:rsidR="00F179E2" w:rsidRDefault="006B28AA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（二）臺北市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年度公私立高級中學學生輔導工作執行小組工作計畫</w:t>
      </w:r>
    </w:p>
    <w:p w14:paraId="0DDAF4C4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二、目的</w:t>
      </w:r>
    </w:p>
    <w:p w14:paraId="23ECAA18" w14:textId="77777777" w:rsidR="00F179E2" w:rsidRDefault="006B28AA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（一）透過專題演講與分享討論，提升教師與家長對青少年網路沉迷暨數位暴力防治議題的深度了解，並增進師生／親子關係的溝通效能。</w:t>
      </w:r>
    </w:p>
    <w:p w14:paraId="4946189C" w14:textId="77777777" w:rsidR="00F179E2" w:rsidRDefault="006B28AA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（二）社會情緒學習</w:t>
      </w:r>
      <w:r>
        <w:rPr>
          <w:rFonts w:ascii="標楷體" w:eastAsia="標楷體" w:hAnsi="標楷體"/>
          <w:szCs w:val="24"/>
        </w:rPr>
        <w:t>SEL</w:t>
      </w:r>
      <w:r>
        <w:rPr>
          <w:rFonts w:ascii="標楷體" w:eastAsia="標楷體" w:hAnsi="標楷體"/>
          <w:szCs w:val="24"/>
        </w:rPr>
        <w:t>是一種針對孩子社交能力及情緒管理為重點的教育方式，有助於提升學業成績、社交或工作表現。</w:t>
      </w:r>
    </w:p>
    <w:p w14:paraId="212AF3DD" w14:textId="77777777" w:rsidR="00F179E2" w:rsidRDefault="006B28AA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（三）透過實務經驗與案例分享，提供教師及家長對網路及數位暴力議題因應與介入之輔導策略，促進青少年學生之身心發展。</w:t>
      </w:r>
    </w:p>
    <w:p w14:paraId="07DA1AF0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三、辦理單位</w:t>
      </w:r>
    </w:p>
    <w:p w14:paraId="55481EC3" w14:textId="77777777" w:rsidR="00F179E2" w:rsidRDefault="006B28AA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（一）指導單位：臺北市政府教育局。</w:t>
      </w:r>
    </w:p>
    <w:p w14:paraId="4AD0F3CF" w14:textId="77777777" w:rsidR="00F179E2" w:rsidRDefault="006B28AA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（二）主辦單位：臺北市私立泰北高中。</w:t>
      </w:r>
    </w:p>
    <w:p w14:paraId="4D26254A" w14:textId="77777777" w:rsidR="00F179E2" w:rsidRDefault="006B28AA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（三）協辦單位：臺北市家長會長協會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臺北市高中學生家長會聯合會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臺北市高職</w:t>
      </w:r>
      <w:r>
        <w:rPr>
          <w:rFonts w:ascii="標楷體" w:eastAsia="標楷體" w:hAnsi="標楷體"/>
          <w:szCs w:val="24"/>
        </w:rPr>
        <w:t>學生家長會聯合會。</w:t>
      </w:r>
    </w:p>
    <w:p w14:paraId="4B716099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四、專題講座：李筱蓉心理師。</w:t>
      </w:r>
    </w:p>
    <w:p w14:paraId="5793A9D1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五、講師經歷：宇寧身心診所臨床心理師、國立台北教育大學心理與諮商學系兼任講師、臺灣芯福里情緒教育推廣協會秘書長</w:t>
      </w:r>
    </w:p>
    <w:p w14:paraId="56E6A7C4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六、研習主題：從社會情緒學習</w:t>
      </w:r>
      <w:r>
        <w:rPr>
          <w:rFonts w:ascii="標楷體" w:eastAsia="標楷體" w:hAnsi="標楷體"/>
          <w:spacing w:val="20"/>
          <w:szCs w:val="24"/>
        </w:rPr>
        <w:t>SEL</w:t>
      </w:r>
      <w:r>
        <w:rPr>
          <w:rFonts w:ascii="標楷體" w:eastAsia="標楷體" w:hAnsi="標楷體"/>
          <w:spacing w:val="20"/>
          <w:szCs w:val="24"/>
        </w:rPr>
        <w:t>談青少年網路沉迷暨數位暴力防治。</w:t>
      </w:r>
    </w:p>
    <w:p w14:paraId="69BEF92B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七、研習日期：</w:t>
      </w:r>
      <w:r>
        <w:rPr>
          <w:rFonts w:ascii="標楷體" w:eastAsia="標楷體" w:hAnsi="標楷體"/>
          <w:spacing w:val="20"/>
          <w:szCs w:val="24"/>
        </w:rPr>
        <w:t>112</w:t>
      </w:r>
      <w:r>
        <w:rPr>
          <w:rFonts w:ascii="標楷體" w:eastAsia="標楷體" w:hAnsi="標楷體"/>
          <w:spacing w:val="20"/>
          <w:szCs w:val="24"/>
        </w:rPr>
        <w:t>年</w:t>
      </w:r>
      <w:r>
        <w:rPr>
          <w:rFonts w:ascii="標楷體" w:eastAsia="標楷體" w:hAnsi="標楷體"/>
          <w:spacing w:val="20"/>
          <w:szCs w:val="24"/>
        </w:rPr>
        <w:t>11</w:t>
      </w:r>
      <w:r>
        <w:rPr>
          <w:rFonts w:ascii="標楷體" w:eastAsia="標楷體" w:hAnsi="標楷體"/>
          <w:spacing w:val="20"/>
          <w:szCs w:val="24"/>
        </w:rPr>
        <w:t>月</w:t>
      </w:r>
      <w:r>
        <w:rPr>
          <w:rFonts w:ascii="標楷體" w:eastAsia="標楷體" w:hAnsi="標楷體"/>
          <w:spacing w:val="20"/>
          <w:szCs w:val="24"/>
        </w:rPr>
        <w:t>10</w:t>
      </w:r>
      <w:r>
        <w:rPr>
          <w:rFonts w:ascii="標楷體" w:eastAsia="標楷體" w:hAnsi="標楷體"/>
          <w:spacing w:val="20"/>
          <w:szCs w:val="24"/>
        </w:rPr>
        <w:t>日（星期五）下午</w:t>
      </w:r>
      <w:r>
        <w:rPr>
          <w:rFonts w:ascii="標楷體" w:eastAsia="標楷體" w:hAnsi="標楷體"/>
          <w:spacing w:val="20"/>
          <w:szCs w:val="24"/>
        </w:rPr>
        <w:t>18:00</w:t>
      </w:r>
      <w:r>
        <w:rPr>
          <w:rFonts w:ascii="標楷體" w:eastAsia="標楷體" w:hAnsi="標楷體"/>
          <w:spacing w:val="20"/>
          <w:szCs w:val="24"/>
        </w:rPr>
        <w:t>－</w:t>
      </w:r>
      <w:r>
        <w:rPr>
          <w:rFonts w:ascii="標楷體" w:eastAsia="標楷體" w:hAnsi="標楷體"/>
          <w:spacing w:val="20"/>
          <w:szCs w:val="24"/>
        </w:rPr>
        <w:t>20:30</w:t>
      </w:r>
      <w:r>
        <w:rPr>
          <w:rFonts w:ascii="標楷體" w:eastAsia="標楷體" w:hAnsi="標楷體"/>
          <w:spacing w:val="20"/>
          <w:szCs w:val="24"/>
        </w:rPr>
        <w:t>。</w:t>
      </w:r>
    </w:p>
    <w:p w14:paraId="5E69E732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</w:pPr>
      <w:r>
        <w:rPr>
          <w:rFonts w:ascii="標楷體" w:eastAsia="標楷體" w:hAnsi="標楷體"/>
          <w:spacing w:val="20"/>
          <w:szCs w:val="24"/>
        </w:rPr>
        <w:t>八、研習地點：臺北市私立泰北高級中學</w:t>
      </w:r>
      <w:r>
        <w:rPr>
          <w:rFonts w:ascii="標楷體" w:eastAsia="標楷體" w:hAnsi="標楷體"/>
          <w:spacing w:val="20"/>
          <w:szCs w:val="24"/>
        </w:rPr>
        <w:t>(</w:t>
      </w:r>
      <w:r>
        <w:rPr>
          <w:rFonts w:ascii="標楷體" w:eastAsia="標楷體" w:hAnsi="標楷體"/>
          <w:spacing w:val="20"/>
          <w:szCs w:val="24"/>
        </w:rPr>
        <w:t>臺北市士林區福林路</w:t>
      </w:r>
      <w:r>
        <w:rPr>
          <w:rFonts w:ascii="標楷體" w:eastAsia="標楷體" w:hAnsi="標楷體"/>
          <w:spacing w:val="20"/>
          <w:szCs w:val="24"/>
        </w:rPr>
        <w:t>240</w:t>
      </w:r>
      <w:r>
        <w:rPr>
          <w:rFonts w:ascii="標楷體" w:eastAsia="標楷體" w:hAnsi="標楷體"/>
          <w:spacing w:val="20"/>
          <w:szCs w:val="24"/>
        </w:rPr>
        <w:t>號，</w:t>
      </w:r>
      <w:r>
        <w:t xml:space="preserve"> </w:t>
      </w:r>
      <w:r>
        <w:rPr>
          <w:rFonts w:ascii="標楷體" w:eastAsia="標楷體" w:hAnsi="標楷體"/>
          <w:spacing w:val="20"/>
          <w:szCs w:val="24"/>
        </w:rPr>
        <w:t>捷運由士林站</w:t>
      </w:r>
      <w:r>
        <w:rPr>
          <w:rFonts w:ascii="標楷體" w:eastAsia="標楷體" w:hAnsi="標楷體"/>
          <w:spacing w:val="20"/>
          <w:szCs w:val="24"/>
        </w:rPr>
        <w:t>1</w:t>
      </w:r>
      <w:r>
        <w:rPr>
          <w:rFonts w:ascii="標楷體" w:eastAsia="標楷體" w:hAnsi="標楷體"/>
          <w:spacing w:val="20"/>
          <w:szCs w:val="24"/>
        </w:rPr>
        <w:t>號出口轉搭公車</w:t>
      </w:r>
      <w:r>
        <w:rPr>
          <w:rFonts w:ascii="標楷體" w:eastAsia="標楷體" w:hAnsi="標楷體"/>
          <w:spacing w:val="20"/>
          <w:szCs w:val="24"/>
        </w:rPr>
        <w:t>5</w:t>
      </w:r>
      <w:r>
        <w:rPr>
          <w:rFonts w:ascii="標楷體" w:eastAsia="標楷體" w:hAnsi="標楷體"/>
          <w:spacing w:val="20"/>
          <w:szCs w:val="24"/>
        </w:rPr>
        <w:t>分鐘</w:t>
      </w:r>
      <w:r>
        <w:rPr>
          <w:rFonts w:ascii="標楷體" w:eastAsia="標楷體" w:hAnsi="標楷體"/>
          <w:spacing w:val="20"/>
          <w:szCs w:val="24"/>
        </w:rPr>
        <w:t>)</w:t>
      </w:r>
      <w:r>
        <w:rPr>
          <w:rFonts w:ascii="標楷體" w:eastAsia="標楷體" w:hAnsi="標楷體"/>
          <w:spacing w:val="20"/>
          <w:szCs w:val="24"/>
        </w:rPr>
        <w:t>。</w:t>
      </w:r>
    </w:p>
    <w:p w14:paraId="1FD75DAE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九、參加對象</w:t>
      </w:r>
      <w:r>
        <w:rPr>
          <w:rFonts w:ascii="標楷體" w:eastAsia="標楷體" w:hAnsi="標楷體"/>
          <w:spacing w:val="20"/>
          <w:szCs w:val="24"/>
        </w:rPr>
        <w:t>:</w:t>
      </w:r>
    </w:p>
    <w:p w14:paraId="2431A0FF" w14:textId="77777777" w:rsidR="00F179E2" w:rsidRDefault="006B28AA">
      <w:pPr>
        <w:pStyle w:val="Textbody"/>
        <w:snapToGrid w:val="0"/>
        <w:spacing w:line="360" w:lineRule="exact"/>
        <w:ind w:left="540" w:hanging="5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</w:t>
      </w:r>
      <w:r>
        <w:rPr>
          <w:rFonts w:ascii="標楷體" w:eastAsia="標楷體" w:hAnsi="標楷體"/>
          <w:szCs w:val="24"/>
        </w:rPr>
        <w:t>臺北市公私立小國高中職（含特殊學校）學校教師及家長，預定參加人數</w:t>
      </w:r>
      <w:r>
        <w:rPr>
          <w:rFonts w:ascii="標楷體" w:eastAsia="標楷體" w:hAnsi="標楷體"/>
          <w:szCs w:val="24"/>
        </w:rPr>
        <w:t xml:space="preserve"> 100 </w:t>
      </w:r>
      <w:r>
        <w:rPr>
          <w:rFonts w:ascii="標楷體" w:eastAsia="標楷體" w:hAnsi="標楷體"/>
          <w:szCs w:val="24"/>
        </w:rPr>
        <w:t>人，歡迎有興趣之老師及家長報名參加。</w:t>
      </w:r>
    </w:p>
    <w:p w14:paraId="1EFA26BD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十、研習內容及流程</w:t>
      </w:r>
    </w:p>
    <w:tbl>
      <w:tblPr>
        <w:tblW w:w="90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5800"/>
        <w:gridCol w:w="1429"/>
      </w:tblGrid>
      <w:tr w:rsidR="00F179E2" w14:paraId="72AC7A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DACD" w14:textId="77777777" w:rsidR="00F179E2" w:rsidRDefault="006B28AA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5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E8E0" w14:textId="77777777" w:rsidR="00F179E2" w:rsidRDefault="006B28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t>課程內容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C3B2" w14:textId="77777777" w:rsidR="00F179E2" w:rsidRDefault="006B28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講座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主持</w:t>
            </w:r>
          </w:p>
        </w:tc>
      </w:tr>
      <w:tr w:rsidR="00F179E2" w14:paraId="0A443D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BDDF" w14:textId="77777777" w:rsidR="00F179E2" w:rsidRDefault="006B28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18:00-18:30</w:t>
            </w:r>
          </w:p>
        </w:tc>
        <w:tc>
          <w:tcPr>
            <w:tcW w:w="5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0A53" w14:textId="77777777" w:rsidR="00F179E2" w:rsidRDefault="006B28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報到</w:t>
            </w:r>
            <w:r>
              <w:rPr>
                <w:rFonts w:ascii="標楷體" w:eastAsia="標楷體" w:hAnsi="標楷體"/>
                <w:spacing w:val="20"/>
                <w:szCs w:val="24"/>
              </w:rPr>
              <w:t>&amp;</w:t>
            </w:r>
            <w:r>
              <w:rPr>
                <w:rFonts w:ascii="標楷體" w:eastAsia="標楷體" w:hAnsi="標楷體"/>
                <w:spacing w:val="20"/>
                <w:szCs w:val="24"/>
              </w:rPr>
              <w:t>晚餐時光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E4B9" w14:textId="77777777" w:rsidR="00F179E2" w:rsidRDefault="006B28AA">
            <w:pPr>
              <w:pStyle w:val="Textbody"/>
              <w:spacing w:line="400" w:lineRule="exac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輔導室</w:t>
            </w:r>
          </w:p>
          <w:p w14:paraId="6F1B6D7D" w14:textId="77777777" w:rsidR="00F179E2" w:rsidRDefault="006B28AA">
            <w:pPr>
              <w:pStyle w:val="Textbody"/>
              <w:spacing w:line="400" w:lineRule="exac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輔導教師</w:t>
            </w:r>
          </w:p>
        </w:tc>
      </w:tr>
      <w:tr w:rsidR="00F179E2" w14:paraId="17FB397C" w14:textId="77777777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E3E4" w14:textId="77777777" w:rsidR="00F179E2" w:rsidRDefault="006B28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18:30-19:00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9047" w14:textId="77777777" w:rsidR="00F179E2" w:rsidRDefault="006B28AA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什麼是社會情緒學習</w:t>
            </w:r>
            <w:r>
              <w:rPr>
                <w:rFonts w:ascii="標楷體" w:eastAsia="標楷體" w:hAnsi="標楷體"/>
                <w:spacing w:val="20"/>
                <w:szCs w:val="24"/>
              </w:rPr>
              <w:t>SEL?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9D61" w14:textId="77777777" w:rsidR="00F179E2" w:rsidRDefault="006B28AA">
            <w:pPr>
              <w:pStyle w:val="Textbody"/>
              <w:spacing w:line="400" w:lineRule="exac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李筱蓉</w:t>
            </w:r>
          </w:p>
          <w:p w14:paraId="41EF64CF" w14:textId="77777777" w:rsidR="00F179E2" w:rsidRDefault="006B28AA">
            <w:pPr>
              <w:pStyle w:val="Textbody"/>
              <w:spacing w:line="400" w:lineRule="exac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lastRenderedPageBreak/>
              <w:t>老師</w:t>
            </w:r>
          </w:p>
        </w:tc>
      </w:tr>
      <w:tr w:rsidR="00F179E2" w14:paraId="1791C6F6" w14:textId="77777777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0D2F" w14:textId="77777777" w:rsidR="00F179E2" w:rsidRDefault="006B28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lastRenderedPageBreak/>
              <w:t>19:00-20:00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9452" w14:textId="77777777" w:rsidR="00F179E2" w:rsidRDefault="006B28AA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從社會情緒學習</w:t>
            </w:r>
            <w:r>
              <w:rPr>
                <w:rFonts w:ascii="標楷體" w:eastAsia="標楷體" w:hAnsi="標楷體"/>
                <w:spacing w:val="20"/>
                <w:szCs w:val="24"/>
              </w:rPr>
              <w:t>SEL</w:t>
            </w:r>
          </w:p>
          <w:p w14:paraId="32D5FC3C" w14:textId="77777777" w:rsidR="00F179E2" w:rsidRDefault="006B28AA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談孩子網路沉迷暨數位暴力防治</w:t>
            </w: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59BF" w14:textId="77777777" w:rsidR="00000000" w:rsidRDefault="006B28AA">
            <w:pPr>
              <w:widowControl/>
            </w:pPr>
          </w:p>
        </w:tc>
      </w:tr>
      <w:tr w:rsidR="00F179E2" w14:paraId="59A56741" w14:textId="77777777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8549" w14:textId="77777777" w:rsidR="00F179E2" w:rsidRDefault="006B28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20:00-20:30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2B05" w14:textId="77777777" w:rsidR="00F179E2" w:rsidRDefault="006B28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Q &amp; A</w:t>
            </w:r>
            <w:r>
              <w:rPr>
                <w:rFonts w:ascii="標楷體" w:eastAsia="標楷體" w:hAnsi="標楷體"/>
                <w:spacing w:val="20"/>
                <w:szCs w:val="24"/>
              </w:rPr>
              <w:t>問答時間</w:t>
            </w: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2F11" w14:textId="77777777" w:rsidR="00000000" w:rsidRDefault="006B28AA">
            <w:pPr>
              <w:widowControl/>
            </w:pPr>
          </w:p>
        </w:tc>
      </w:tr>
    </w:tbl>
    <w:p w14:paraId="39771EC7" w14:textId="77777777" w:rsidR="00F179E2" w:rsidRDefault="006B28AA">
      <w:pPr>
        <w:pStyle w:val="Textbody"/>
        <w:snapToGrid w:val="0"/>
        <w:spacing w:before="180"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十、報名方式：請於</w:t>
      </w:r>
      <w:r>
        <w:rPr>
          <w:rFonts w:ascii="標楷體" w:eastAsia="標楷體" w:hAnsi="標楷體"/>
          <w:spacing w:val="20"/>
          <w:szCs w:val="24"/>
        </w:rPr>
        <w:t>112</w:t>
      </w:r>
      <w:r>
        <w:rPr>
          <w:rFonts w:ascii="標楷體" w:eastAsia="標楷體" w:hAnsi="標楷體"/>
          <w:spacing w:val="20"/>
          <w:szCs w:val="24"/>
        </w:rPr>
        <w:t>年</w:t>
      </w:r>
      <w:r>
        <w:rPr>
          <w:rFonts w:ascii="標楷體" w:eastAsia="標楷體" w:hAnsi="標楷體"/>
          <w:spacing w:val="20"/>
          <w:szCs w:val="24"/>
        </w:rPr>
        <w:t>11</w:t>
      </w:r>
      <w:r>
        <w:rPr>
          <w:rFonts w:ascii="標楷體" w:eastAsia="標楷體" w:hAnsi="標楷體"/>
          <w:spacing w:val="20"/>
          <w:szCs w:val="24"/>
        </w:rPr>
        <w:t>月</w:t>
      </w:r>
      <w:r>
        <w:rPr>
          <w:rFonts w:ascii="標楷體" w:eastAsia="標楷體" w:hAnsi="標楷體"/>
          <w:spacing w:val="20"/>
          <w:szCs w:val="24"/>
        </w:rPr>
        <w:t>3</w:t>
      </w:r>
      <w:r>
        <w:rPr>
          <w:rFonts w:ascii="標楷體" w:eastAsia="標楷體" w:hAnsi="標楷體"/>
          <w:spacing w:val="20"/>
          <w:szCs w:val="24"/>
        </w:rPr>
        <w:t>日（星期五）前至臺北市教師在職研習網（</w:t>
      </w:r>
      <w:r>
        <w:rPr>
          <w:rFonts w:ascii="標楷體" w:eastAsia="標楷體" w:hAnsi="標楷體"/>
          <w:spacing w:val="20"/>
          <w:szCs w:val="24"/>
        </w:rPr>
        <w:t>http</w:t>
      </w:r>
      <w:r>
        <w:rPr>
          <w:rFonts w:ascii="標楷體" w:eastAsia="標楷體" w:hAnsi="標楷體"/>
          <w:spacing w:val="20"/>
          <w:szCs w:val="24"/>
        </w:rPr>
        <w:t>：</w:t>
      </w:r>
      <w:r>
        <w:rPr>
          <w:rFonts w:ascii="標楷體" w:eastAsia="標楷體" w:hAnsi="標楷體"/>
          <w:spacing w:val="20"/>
          <w:szCs w:val="24"/>
        </w:rPr>
        <w:t>//insc.tp.edu.tw</w:t>
      </w:r>
      <w:r>
        <w:rPr>
          <w:rFonts w:ascii="標楷體" w:eastAsia="標楷體" w:hAnsi="標楷體"/>
          <w:spacing w:val="20"/>
          <w:szCs w:val="24"/>
        </w:rPr>
        <w:t>）進行網路報名，並完成學校薦派程序。參加人員給予公假並核予研習時數</w:t>
      </w:r>
      <w:r>
        <w:rPr>
          <w:rFonts w:ascii="標楷體" w:eastAsia="標楷體" w:hAnsi="標楷體"/>
          <w:spacing w:val="20"/>
          <w:szCs w:val="24"/>
        </w:rPr>
        <w:t>2</w:t>
      </w:r>
      <w:r>
        <w:rPr>
          <w:rFonts w:ascii="標楷體" w:eastAsia="標楷體" w:hAnsi="標楷體"/>
          <w:spacing w:val="20"/>
          <w:szCs w:val="24"/>
        </w:rPr>
        <w:t>小時。聯絡人：輔導室官秀玲主任（</w:t>
      </w:r>
      <w:r>
        <w:rPr>
          <w:rFonts w:ascii="標楷體" w:eastAsia="標楷體" w:hAnsi="標楷體"/>
          <w:spacing w:val="20"/>
          <w:szCs w:val="24"/>
        </w:rPr>
        <w:t>28825560#321</w:t>
      </w:r>
      <w:r>
        <w:rPr>
          <w:rFonts w:ascii="標楷體" w:eastAsia="標楷體" w:hAnsi="標楷體"/>
          <w:spacing w:val="20"/>
          <w:szCs w:val="24"/>
        </w:rPr>
        <w:t>）。</w:t>
      </w:r>
    </w:p>
    <w:p w14:paraId="29E47CEE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十一、經費：由</w:t>
      </w:r>
      <w:r>
        <w:rPr>
          <w:rFonts w:ascii="標楷體" w:eastAsia="標楷體" w:hAnsi="標楷體"/>
          <w:spacing w:val="20"/>
          <w:szCs w:val="24"/>
        </w:rPr>
        <w:t>112</w:t>
      </w:r>
      <w:r>
        <w:rPr>
          <w:rFonts w:ascii="標楷體" w:eastAsia="標楷體" w:hAnsi="標楷體"/>
          <w:spacing w:val="20"/>
          <w:szCs w:val="24"/>
        </w:rPr>
        <w:t>年度友善校園專款補助及教育局年度預算相關經費項下支應。</w:t>
      </w:r>
    </w:p>
    <w:p w14:paraId="3D9978A0" w14:textId="77777777" w:rsidR="00F179E2" w:rsidRDefault="006B28AA">
      <w:pPr>
        <w:pStyle w:val="Textbody"/>
        <w:snapToGrid w:val="0"/>
        <w:spacing w:line="360" w:lineRule="exact"/>
        <w:ind w:left="630" w:hanging="630"/>
        <w:jc w:val="both"/>
      </w:pPr>
      <w:r>
        <w:rPr>
          <w:rFonts w:ascii="標楷體" w:eastAsia="標楷體" w:hAnsi="標楷體"/>
          <w:spacing w:val="20"/>
          <w:szCs w:val="24"/>
        </w:rPr>
        <w:t>十二、本計畫奉核後實施，修正時亦同。</w:t>
      </w:r>
    </w:p>
    <w:sectPr w:rsidR="00F179E2">
      <w:footerReference w:type="default" r:id="rId6"/>
      <w:pgSz w:w="11906" w:h="16838"/>
      <w:pgMar w:top="720" w:right="851" w:bottom="1134" w:left="851" w:header="720" w:footer="624" w:gutter="0"/>
      <w:pgNumType w:start="1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839D" w14:textId="77777777" w:rsidR="006B28AA" w:rsidRDefault="006B28AA">
      <w:r>
        <w:separator/>
      </w:r>
    </w:p>
  </w:endnote>
  <w:endnote w:type="continuationSeparator" w:id="0">
    <w:p w14:paraId="7A778BD3" w14:textId="77777777" w:rsidR="006B28AA" w:rsidRDefault="006B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AD82" w14:textId="77777777" w:rsidR="00A562BD" w:rsidRDefault="006B28A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927D" w14:textId="77777777" w:rsidR="006B28AA" w:rsidRDefault="006B28AA">
      <w:r>
        <w:rPr>
          <w:color w:val="000000"/>
        </w:rPr>
        <w:separator/>
      </w:r>
    </w:p>
  </w:footnote>
  <w:footnote w:type="continuationSeparator" w:id="0">
    <w:p w14:paraId="0C5AE46D" w14:textId="77777777" w:rsidR="006B28AA" w:rsidRDefault="006B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79E2"/>
    <w:rsid w:val="005B5726"/>
    <w:rsid w:val="006B28AA"/>
    <w:rsid w:val="00F1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0E56"/>
  <w15:docId w15:val="{1D98D069-9B34-421A-A228-1036CE35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Textbody"/>
    <w:pPr>
      <w:spacing w:before="240" w:after="60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20">
    <w:name w:val="標題2"/>
    <w:basedOn w:val="Heading"/>
    <w:next w:val="2"/>
    <w:rPr>
      <w:rFonts w:ascii="標楷體" w:eastAsia="標楷體" w:hAnsi="標楷體" w:cs="標楷體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rPr>
      <w:color w:val="0000FF"/>
      <w:u w:val="single"/>
    </w:rPr>
  </w:style>
  <w:style w:type="character" w:styleId="aa">
    <w:name w:val="Strong"/>
    <w:rPr>
      <w:b/>
      <w:bCs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21">
    <w:name w:val="標題2 字元"/>
    <w:rPr>
      <w:rFonts w:ascii="標楷體" w:eastAsia="標楷體" w:hAnsi="標楷體" w:cs="標楷體"/>
      <w:b/>
      <w:bCs/>
      <w:kern w:val="3"/>
      <w:sz w:val="32"/>
      <w:szCs w:val="32"/>
    </w:rPr>
  </w:style>
  <w:style w:type="character" w:customStyle="1" w:styleId="ac">
    <w:name w:val="標題 字元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22">
    <w:name w:val="標題 2 字元"/>
    <w:rPr>
      <w:rFonts w:ascii="Cambria" w:eastAsia="新細明體" w:hAnsi="Cambria" w:cs="Times New Roman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KdApp/ATT_DIR/&#27888;&#21271;&#39640;&#20013;&#36774;&#29702;&#23478;&#38263;&#26280;&#25945;&#24107;&#36628;&#23566;&#30693;&#33021;&#30740;&#32722;&#23526;&#26045;&#35336;&#30059;-&#20989;&#23416;&#26657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臺北市96年度公私立高級中學輔導工作輔導團第1次工作會議議程</dc:title>
  <dc:subject/>
  <dc:creator>user</dc:creator>
  <cp:lastModifiedBy>user</cp:lastModifiedBy>
  <cp:revision>1</cp:revision>
  <cp:lastPrinted>2023-09-05T00:50:00Z</cp:lastPrinted>
  <dcterms:created xsi:type="dcterms:W3CDTF">2023-09-24T06:40:00Z</dcterms:created>
  <dcterms:modified xsi:type="dcterms:W3CDTF">2023-10-06T04:25:00Z</dcterms:modified>
</cp:coreProperties>
</file>